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F168" w14:textId="77777777" w:rsidR="00AB544A" w:rsidRDefault="00E90014" w:rsidP="00E90014">
      <w:pPr>
        <w:jc w:val="center"/>
      </w:pPr>
      <w:r>
        <w:t>University of Michigan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3E77931A" w14:textId="053A00F1" w:rsidR="00A54083" w:rsidRDefault="009B2787" w:rsidP="009B2787">
      <w:pPr>
        <w:jc w:val="center"/>
        <w:rPr>
          <w:b/>
        </w:rPr>
      </w:pPr>
      <w:r>
        <w:rPr>
          <w:b/>
        </w:rPr>
        <w:t xml:space="preserve">Initial / </w:t>
      </w:r>
      <w:r w:rsidR="00C16D40">
        <w:rPr>
          <w:b/>
        </w:rPr>
        <w:t>Closing</w:t>
      </w:r>
      <w:r w:rsidR="00F61898">
        <w:rPr>
          <w:b/>
        </w:rPr>
        <w:t xml:space="preserve"> </w:t>
      </w:r>
      <w:r>
        <w:rPr>
          <w:b/>
        </w:rPr>
        <w:t xml:space="preserve"> </w:t>
      </w:r>
      <w:r w:rsidR="00A54083">
        <w:rPr>
          <w:b/>
        </w:rPr>
        <w:t>(circle one)</w:t>
      </w:r>
    </w:p>
    <w:p w14:paraId="57DD00C0" w14:textId="0C532131" w:rsidR="00E90014" w:rsidRPr="001E4A5E" w:rsidRDefault="00A01834" w:rsidP="009B2787">
      <w:pPr>
        <w:jc w:val="center"/>
        <w:rPr>
          <w:b/>
        </w:rPr>
      </w:pPr>
      <w:r>
        <w:rPr>
          <w:b/>
        </w:rPr>
        <w:t>Inventory Log</w:t>
      </w:r>
    </w:p>
    <w:p w14:paraId="5472A49C" w14:textId="77777777" w:rsidR="00E90014" w:rsidRDefault="00E90014" w:rsidP="004E5D77">
      <w:pPr>
        <w:ind w:right="-1350"/>
      </w:pPr>
    </w:p>
    <w:tbl>
      <w:tblPr>
        <w:tblStyle w:val="TableGrid"/>
        <w:tblpPr w:leftFromText="180" w:rightFromText="180" w:vertAnchor="text" w:tblpX="-972" w:tblpY="1"/>
        <w:tblOverlap w:val="never"/>
        <w:tblW w:w="6079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4165"/>
        <w:gridCol w:w="3885"/>
      </w:tblGrid>
      <w:tr w:rsidR="004E5D77" w:rsidRPr="00D97FA3" w14:paraId="5296B7B2" w14:textId="77777777" w:rsidTr="004E5D77">
        <w:trPr>
          <w:trHeight w:val="433"/>
          <w:tblCellSpacing w:w="14" w:type="dxa"/>
        </w:trPr>
        <w:tc>
          <w:tcPr>
            <w:tcW w:w="1278" w:type="pct"/>
            <w:tcBorders>
              <w:bottom w:val="single" w:sz="2" w:space="0" w:color="000000"/>
            </w:tcBorders>
            <w:vAlign w:val="bottom"/>
          </w:tcPr>
          <w:p w14:paraId="4D21CCDD" w14:textId="7E46B55F" w:rsidR="00E90014" w:rsidRPr="00917283" w:rsidRDefault="009B2787" w:rsidP="000364DB">
            <w:pPr>
              <w:rPr>
                <w:b/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917283">
              <w:rPr>
                <w:b/>
                <w:sz w:val="22"/>
                <w:szCs w:val="22"/>
              </w:rPr>
              <w:t>Date</w:t>
            </w:r>
            <w:r w:rsidR="00E90014" w:rsidRPr="00917283">
              <w:rPr>
                <w:b/>
                <w:sz w:val="22"/>
                <w:szCs w:val="22"/>
              </w:rPr>
              <w:t>:</w:t>
            </w:r>
            <w:r w:rsidR="00673BD0" w:rsidRPr="009172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vAlign w:val="bottom"/>
          </w:tcPr>
          <w:p w14:paraId="24BD0C1C" w14:textId="5C505A73" w:rsidR="00E90014" w:rsidRPr="00917283" w:rsidRDefault="00E90014" w:rsidP="00A01834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pct"/>
            <w:tcBorders>
              <w:bottom w:val="nil"/>
            </w:tcBorders>
            <w:vAlign w:val="bottom"/>
          </w:tcPr>
          <w:p w14:paraId="03864F24" w14:textId="23D95249" w:rsidR="00E90014" w:rsidRPr="00917283" w:rsidRDefault="00E90014" w:rsidP="001E13E0">
            <w:pPr>
              <w:ind w:right="-130"/>
              <w:rPr>
                <w:b/>
                <w:sz w:val="22"/>
                <w:szCs w:val="22"/>
              </w:rPr>
            </w:pPr>
          </w:p>
        </w:tc>
      </w:tr>
      <w:tr w:rsidR="004E5D77" w:rsidRPr="00917283" w14:paraId="4C2297E9" w14:textId="77777777" w:rsidTr="004E5D77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50FE702F" w14:textId="4EE42B17" w:rsidR="004E5D77" w:rsidRPr="00917283" w:rsidRDefault="004E5D77" w:rsidP="00EF4876">
            <w:pPr>
              <w:rPr>
                <w:b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 xml:space="preserve">DEA Registrant name (Print): </w:t>
            </w:r>
          </w:p>
        </w:tc>
      </w:tr>
      <w:tr w:rsidR="004E5D77" w:rsidRPr="00917283" w14:paraId="0C82C63B" w14:textId="77777777" w:rsidTr="004E5D77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662AA181" w14:textId="61A4780A" w:rsidR="005271AD" w:rsidRPr="00917283" w:rsidRDefault="005271AD" w:rsidP="000364DB">
            <w:pPr>
              <w:rPr>
                <w:b/>
                <w:color w:val="0000FF"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 xml:space="preserve">DEA Registrant Address (as appears on DEA Certificate of Registration): </w:t>
            </w:r>
          </w:p>
        </w:tc>
      </w:tr>
      <w:tr w:rsidR="004E5D77" w:rsidRPr="00917283" w14:paraId="088F80B5" w14:textId="77777777" w:rsidTr="004E5D77">
        <w:trPr>
          <w:trHeight w:val="36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auto"/>
            </w:tcBorders>
            <w:vAlign w:val="bottom"/>
          </w:tcPr>
          <w:p w14:paraId="060F0069" w14:textId="77777777" w:rsidR="004E5D77" w:rsidRPr="00917283" w:rsidRDefault="004E5D77" w:rsidP="00EF4876">
            <w:pPr>
              <w:rPr>
                <w:b/>
                <w:sz w:val="22"/>
                <w:szCs w:val="22"/>
              </w:rPr>
            </w:pPr>
          </w:p>
        </w:tc>
      </w:tr>
      <w:tr w:rsidR="004E5D77" w:rsidRPr="00917283" w14:paraId="5844A5F2" w14:textId="77777777" w:rsidTr="004E5D77">
        <w:trPr>
          <w:trHeight w:val="368"/>
          <w:tblCellSpacing w:w="14" w:type="dxa"/>
        </w:trPr>
        <w:tc>
          <w:tcPr>
            <w:tcW w:w="4974" w:type="pct"/>
            <w:gridSpan w:val="3"/>
            <w:vAlign w:val="bottom"/>
          </w:tcPr>
          <w:p w14:paraId="65F738A3" w14:textId="30CF212F" w:rsidR="004E5D77" w:rsidRPr="00917283" w:rsidRDefault="004E5D77" w:rsidP="00EF4876">
            <w:pPr>
              <w:rPr>
                <w:b/>
                <w:sz w:val="22"/>
                <w:szCs w:val="22"/>
              </w:rPr>
            </w:pPr>
            <w:r w:rsidRPr="00917283">
              <w:rPr>
                <w:b/>
                <w:sz w:val="22"/>
                <w:szCs w:val="22"/>
              </w:rPr>
              <w:t>State of Michigan Controlled Substance Permanent ID #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5D77" w:rsidRPr="00917283" w14:paraId="117CFED3" w14:textId="77777777" w:rsidTr="004E5D77">
        <w:trPr>
          <w:trHeight w:val="817"/>
          <w:tblCellSpacing w:w="14" w:type="dxa"/>
        </w:trPr>
        <w:tc>
          <w:tcPr>
            <w:tcW w:w="3194" w:type="pct"/>
            <w:gridSpan w:val="2"/>
            <w:tcBorders>
              <w:top w:val="single" w:sz="2" w:space="0" w:color="auto"/>
            </w:tcBorders>
            <w:vAlign w:val="bottom"/>
          </w:tcPr>
          <w:p w14:paraId="66E63113" w14:textId="3FA56E39" w:rsidR="00917283" w:rsidRPr="00F61898" w:rsidRDefault="00917283" w:rsidP="000364DB">
            <w:pPr>
              <w:rPr>
                <w:b/>
                <w:sz w:val="22"/>
                <w:szCs w:val="22"/>
              </w:rPr>
            </w:pPr>
            <w:r w:rsidRPr="00F61898">
              <w:rPr>
                <w:b/>
                <w:sz w:val="22"/>
                <w:szCs w:val="22"/>
              </w:rPr>
              <w:t xml:space="preserve">Inventory performed by (print/sign): </w:t>
            </w:r>
          </w:p>
        </w:tc>
        <w:tc>
          <w:tcPr>
            <w:tcW w:w="1767" w:type="pct"/>
            <w:tcBorders>
              <w:top w:val="single" w:sz="2" w:space="0" w:color="auto"/>
            </w:tcBorders>
            <w:vAlign w:val="bottom"/>
          </w:tcPr>
          <w:p w14:paraId="27F5885C" w14:textId="48826928" w:rsidR="00917283" w:rsidRPr="001A2E6F" w:rsidRDefault="00917283" w:rsidP="00EF4876">
            <w:pPr>
              <w:rPr>
                <w:rFonts w:ascii="Edwardian Script ITC" w:hAnsi="Edwardian Script ITC"/>
                <w:color w:val="0000FF"/>
                <w:sz w:val="28"/>
                <w:szCs w:val="28"/>
              </w:rPr>
            </w:pPr>
          </w:p>
        </w:tc>
      </w:tr>
      <w:tr w:rsidR="004E5D77" w:rsidRPr="00917283" w14:paraId="1E11ABDD" w14:textId="77777777" w:rsidTr="004E5D77">
        <w:trPr>
          <w:trHeight w:val="511"/>
          <w:tblCellSpacing w:w="14" w:type="dxa"/>
        </w:trPr>
        <w:tc>
          <w:tcPr>
            <w:tcW w:w="3194" w:type="pct"/>
            <w:gridSpan w:val="2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14:paraId="2727CA41" w14:textId="4BFB77E0" w:rsidR="00917283" w:rsidRPr="00F61898" w:rsidRDefault="00917283" w:rsidP="000364DB">
            <w:pPr>
              <w:rPr>
                <w:b/>
                <w:sz w:val="22"/>
                <w:szCs w:val="22"/>
              </w:rPr>
            </w:pPr>
            <w:r w:rsidRPr="00F61898">
              <w:rPr>
                <w:b/>
                <w:sz w:val="22"/>
                <w:szCs w:val="22"/>
              </w:rPr>
              <w:t xml:space="preserve">Inventory witness (print/sign): </w:t>
            </w:r>
          </w:p>
        </w:tc>
        <w:tc>
          <w:tcPr>
            <w:tcW w:w="1767" w:type="pct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14:paraId="3C86E526" w14:textId="4B1DA97A" w:rsidR="00917283" w:rsidRPr="001A2E6F" w:rsidRDefault="00917283" w:rsidP="000364DB">
            <w:pPr>
              <w:rPr>
                <w:rFonts w:ascii="Snell Roundhand" w:eastAsia="Xingkai SC Light" w:hAnsi="Snell Roundhand" w:cs="Apple Chancery"/>
                <w:b/>
                <w:color w:val="0000FF"/>
                <w:sz w:val="22"/>
                <w:szCs w:val="22"/>
              </w:rPr>
            </w:pPr>
          </w:p>
        </w:tc>
      </w:tr>
    </w:tbl>
    <w:p w14:paraId="69FD1FF3" w14:textId="5407822D" w:rsidR="00F61898" w:rsidRPr="00F61898" w:rsidRDefault="000364DB" w:rsidP="000364DB">
      <w:pPr>
        <w:ind w:left="2160" w:firstLine="720"/>
        <w:jc w:val="both"/>
        <w:rPr>
          <w:b/>
          <w:sz w:val="28"/>
          <w:szCs w:val="28"/>
        </w:rPr>
      </w:pPr>
      <w:r>
        <w:rPr>
          <w:rFonts w:ascii="Menlo Bold" w:hAnsi="Menlo Bold" w:cs="Menlo Bold"/>
          <w:b/>
          <w:sz w:val="36"/>
          <w:szCs w:val="36"/>
        </w:rPr>
        <w:t xml:space="preserve"> </w:t>
      </w:r>
      <w:r w:rsidRPr="001A2E6F">
        <w:rPr>
          <w:rFonts w:ascii="Menlo Bold" w:hAnsi="Menlo Bold" w:cs="Menlo Bold"/>
          <w:b/>
          <w:sz w:val="36"/>
          <w:szCs w:val="36"/>
        </w:rPr>
        <w:t>☐</w:t>
      </w:r>
      <w:r w:rsidR="00F61898" w:rsidRPr="00F61898">
        <w:rPr>
          <w:rFonts w:cs="Lucida Grande"/>
          <w:b/>
          <w:sz w:val="28"/>
          <w:szCs w:val="28"/>
        </w:rPr>
        <w:t xml:space="preserve">Start of day </w:t>
      </w:r>
    </w:p>
    <w:p w14:paraId="46B0EC45" w14:textId="3F19E0CD" w:rsidR="00F61898" w:rsidRDefault="000364DB" w:rsidP="000364DB">
      <w:pPr>
        <w:ind w:left="2160" w:firstLine="720"/>
        <w:rPr>
          <w:rFonts w:cs="Lucida Grande"/>
          <w:b/>
          <w:sz w:val="28"/>
          <w:szCs w:val="28"/>
        </w:rPr>
      </w:pPr>
      <w:r>
        <w:rPr>
          <w:rFonts w:ascii="Menlo Bold" w:hAnsi="Menlo Bold" w:cs="Menlo Bold"/>
          <w:b/>
          <w:sz w:val="36"/>
          <w:szCs w:val="36"/>
        </w:rPr>
        <w:t xml:space="preserve"> </w:t>
      </w:r>
      <w:r w:rsidR="00F61898" w:rsidRPr="001A2E6F">
        <w:rPr>
          <w:rFonts w:ascii="Menlo Bold" w:hAnsi="Menlo Bold" w:cs="Menlo Bold"/>
          <w:b/>
          <w:sz w:val="36"/>
          <w:szCs w:val="36"/>
        </w:rPr>
        <w:t>☐</w:t>
      </w:r>
      <w:r w:rsidR="00F61898" w:rsidRPr="00F61898">
        <w:rPr>
          <w:rFonts w:cs="Lucida Grande"/>
          <w:b/>
          <w:sz w:val="28"/>
          <w:szCs w:val="28"/>
        </w:rPr>
        <w:t>End of day</w:t>
      </w:r>
    </w:p>
    <w:p w14:paraId="107D60A8" w14:textId="77777777" w:rsidR="00F61898" w:rsidRPr="00F61898" w:rsidRDefault="00F61898" w:rsidP="00F61898">
      <w:pPr>
        <w:ind w:left="-1080"/>
        <w:rPr>
          <w:b/>
          <w:sz w:val="28"/>
          <w:szCs w:val="28"/>
        </w:rPr>
      </w:pPr>
    </w:p>
    <w:tbl>
      <w:tblPr>
        <w:tblW w:w="10746" w:type="dxa"/>
        <w:jc w:val="center"/>
        <w:tblInd w:w="-1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2884"/>
        <w:gridCol w:w="1526"/>
        <w:gridCol w:w="1350"/>
        <w:gridCol w:w="1800"/>
        <w:gridCol w:w="1953"/>
      </w:tblGrid>
      <w:tr w:rsidR="00917283" w:rsidRPr="00A01834" w14:paraId="7A04008B" w14:textId="77777777" w:rsidTr="00917283">
        <w:trPr>
          <w:trHeight w:hRule="exact" w:val="794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DD6E2" w14:textId="0D2F446E" w:rsidR="00917283" w:rsidRDefault="00917283" w:rsidP="00917283">
            <w:pPr>
              <w:pStyle w:val="TableParagraph"/>
              <w:spacing w:before="4"/>
              <w:ind w:left="347"/>
              <w:rPr>
                <w:b/>
                <w:w w:val="105"/>
                <w:sz w:val="19"/>
              </w:rPr>
            </w:pPr>
            <w:r w:rsidRPr="001E13E0">
              <w:rPr>
                <w:b/>
                <w:w w:val="105"/>
                <w:sz w:val="19"/>
              </w:rPr>
              <w:t>D</w:t>
            </w:r>
            <w:r>
              <w:rPr>
                <w:b/>
                <w:w w:val="105"/>
                <w:sz w:val="19"/>
              </w:rPr>
              <w:t>EA</w:t>
            </w:r>
          </w:p>
          <w:p w14:paraId="4BCED0E0" w14:textId="123F5E7F" w:rsidR="00917283" w:rsidRPr="001E13E0" w:rsidRDefault="00917283" w:rsidP="00917283">
            <w:pPr>
              <w:pStyle w:val="TableParagraph"/>
              <w:spacing w:before="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Schedule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FCCA" w14:textId="696EB763" w:rsidR="00917283" w:rsidRPr="001E13E0" w:rsidRDefault="00917283" w:rsidP="00A01834">
            <w:pPr>
              <w:pStyle w:val="TableParagraph"/>
              <w:spacing w:before="4" w:line="253" w:lineRule="auto"/>
              <w:ind w:left="209" w:right="205" w:firstLine="4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pacing w:val="1"/>
                <w:w w:val="105"/>
                <w:sz w:val="19"/>
              </w:rPr>
              <w:t>Controlled Substance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1A767" w14:textId="20733908" w:rsidR="00917283" w:rsidRPr="001E13E0" w:rsidRDefault="00917283" w:rsidP="00A01834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</w:rPr>
              <w:t>Container Unit Type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FE1FA" w14:textId="1C70A38B" w:rsidR="00917283" w:rsidRPr="001E13E0" w:rsidRDefault="00917283" w:rsidP="00A01834">
            <w:pPr>
              <w:pStyle w:val="TableParagraph"/>
              <w:spacing w:before="4" w:line="253" w:lineRule="auto"/>
              <w:ind w:left="115" w:right="119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pacing w:val="1"/>
                <w:w w:val="105"/>
                <w:sz w:val="19"/>
              </w:rPr>
              <w:t>Container Quantity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F934" w14:textId="21513A28" w:rsidR="00917283" w:rsidRPr="001E13E0" w:rsidRDefault="00917283" w:rsidP="00A01834">
            <w:pPr>
              <w:pStyle w:val="TableParagraph"/>
              <w:spacing w:before="4" w:line="253" w:lineRule="auto"/>
              <w:ind w:left="209" w:right="141" w:hanging="73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Container Volume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12160" w14:textId="21DBA45C" w:rsidR="00917283" w:rsidRPr="001E13E0" w:rsidRDefault="00917283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Concentration</w:t>
            </w:r>
          </w:p>
        </w:tc>
      </w:tr>
      <w:tr w:rsidR="00917283" w:rsidRPr="00A01834" w14:paraId="12ED3058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5C8F0" w14:textId="5683093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5D27" w14:textId="6406088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48353" w14:textId="67027316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DF0C" w14:textId="7D05EA8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F854E" w14:textId="362D258A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9F926" w14:textId="5ED1EAE4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3C78C63A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4667A" w14:textId="6D42E3D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2D3D" w14:textId="4807C5FA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4B9C" w14:textId="025D155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18055" w14:textId="3D0BA24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FC7E" w14:textId="5F2C2EC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74FC7" w14:textId="7C04CCA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2FAB3681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96FC6" w14:textId="68BF113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A419" w14:textId="18ED7570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0A27" w14:textId="2FA2F06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75CA" w14:textId="412E7DF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6950F" w14:textId="2B74F6D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12FA6" w14:textId="3A2B555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1EF32922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6B254" w14:textId="6CB70ABD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41496" w14:textId="1FB137D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90B0" w14:textId="16BE5AE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993BD" w14:textId="2D32F3C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B7C4" w14:textId="3ABE2F8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A8A7" w14:textId="05056346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1587B590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B8FE" w14:textId="1CB8579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D896" w14:textId="5B35097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FD7C" w14:textId="7DF92CB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455C9" w14:textId="5E18F19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BF4C1" w14:textId="0E9DFDA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9902B" w14:textId="4523EF3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7CD97985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D1EAC" w14:textId="6F82234E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594B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45D8C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5B2C1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7695D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1C0B2" w14:textId="77777777" w:rsidR="00917283" w:rsidRPr="00A01834" w:rsidRDefault="00917283" w:rsidP="00A01834">
            <w:pPr>
              <w:jc w:val="center"/>
              <w:rPr>
                <w:color w:val="0000FF"/>
              </w:rPr>
            </w:pPr>
          </w:p>
        </w:tc>
      </w:tr>
      <w:tr w:rsidR="00917283" w:rsidRPr="00A01834" w14:paraId="76A0A9FF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7D86E" w14:textId="5FA247ED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CA34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8095A" w14:textId="4B142A2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BA113" w14:textId="7AD4A6E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F5EDF" w14:textId="7688D80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76C59" w14:textId="7FBC515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64A0C7A7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6A5BC" w14:textId="740479A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C7C7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D1D20" w14:textId="5E8373F5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3039A" w14:textId="0DAA6F7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6E0" w14:textId="5E7D72D0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649DA" w14:textId="08AFE1F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3B1AF34F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4895" w14:textId="2706795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39B8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42D85" w14:textId="122816F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333D0" w14:textId="59D9C359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78D01" w14:textId="555FDE23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91C0D" w14:textId="2A4C8A3C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79EEC392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4FA9D" w14:textId="3AD7D144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1581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8BFBE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0B99C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6A7E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2EEE" w14:textId="77777777" w:rsidR="00917283" w:rsidRPr="00A01834" w:rsidRDefault="00917283" w:rsidP="00A01834">
            <w:pPr>
              <w:jc w:val="center"/>
            </w:pPr>
          </w:p>
        </w:tc>
      </w:tr>
      <w:tr w:rsidR="00917283" w:rsidRPr="00A01834" w14:paraId="0D57DF1C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1B000" w14:textId="315ADEC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9C280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75B73" w14:textId="3385DC22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3866" w14:textId="49E00DF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C70ED" w14:textId="1FF6607B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52611" w14:textId="27B9DA3F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4A0D0928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6E293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F2474" w14:textId="77777777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64423" w14:textId="269026A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0F64A" w14:textId="534F5C2E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54D39" w14:textId="59F97D78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6377" w14:textId="0621CE71" w:rsidR="00917283" w:rsidRPr="00A01834" w:rsidRDefault="00917283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917283" w:rsidRPr="00A01834" w14:paraId="6C0A8A8E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52F5A" w14:textId="77777777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67825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C0560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F6DC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3E99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343E7" w14:textId="77777777" w:rsidR="00917283" w:rsidRPr="00A01834" w:rsidRDefault="00917283" w:rsidP="00A01834">
            <w:pPr>
              <w:jc w:val="center"/>
            </w:pPr>
          </w:p>
        </w:tc>
      </w:tr>
      <w:tr w:rsidR="00917283" w:rsidRPr="00A01834" w14:paraId="786D6B7C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254F5" w14:textId="77777777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22016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5A0D1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74DF0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5CC20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4BC97" w14:textId="77777777" w:rsidR="00917283" w:rsidRPr="00A01834" w:rsidRDefault="00917283" w:rsidP="00A01834">
            <w:pPr>
              <w:jc w:val="center"/>
            </w:pPr>
          </w:p>
        </w:tc>
      </w:tr>
      <w:tr w:rsidR="00917283" w:rsidRPr="00A01834" w14:paraId="1EA23653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17D9E" w14:textId="77777777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CDCC1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DC774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9AA32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32027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51F6D" w14:textId="77777777" w:rsidR="00917283" w:rsidRPr="00A01834" w:rsidRDefault="00917283" w:rsidP="00A01834">
            <w:pPr>
              <w:jc w:val="center"/>
            </w:pPr>
          </w:p>
        </w:tc>
      </w:tr>
      <w:tr w:rsidR="00917283" w:rsidRPr="00A01834" w14:paraId="70130A4E" w14:textId="77777777" w:rsidTr="00917283">
        <w:trPr>
          <w:trHeight w:hRule="exact" w:val="360"/>
          <w:jc w:val="center"/>
        </w:trPr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ACCA4" w14:textId="77777777" w:rsidR="00917283" w:rsidRPr="00A01834" w:rsidRDefault="00917283" w:rsidP="00A01834">
            <w:pPr>
              <w:jc w:val="center"/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99C26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83F37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DD98D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FD562" w14:textId="77777777" w:rsidR="00917283" w:rsidRPr="00A01834" w:rsidRDefault="00917283" w:rsidP="00A01834">
            <w:pPr>
              <w:jc w:val="center"/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9DE4D" w14:textId="77777777" w:rsidR="00917283" w:rsidRPr="00A01834" w:rsidRDefault="00917283" w:rsidP="00A01834">
            <w:pPr>
              <w:jc w:val="center"/>
            </w:pPr>
          </w:p>
        </w:tc>
      </w:tr>
    </w:tbl>
    <w:p w14:paraId="2EB87089" w14:textId="3DF59115" w:rsidR="00814601" w:rsidRPr="004E5D77" w:rsidRDefault="00814601" w:rsidP="004E5D77">
      <w:pPr>
        <w:pStyle w:val="ListParagraph"/>
        <w:numPr>
          <w:ilvl w:val="0"/>
          <w:numId w:val="2"/>
        </w:numPr>
        <w:tabs>
          <w:tab w:val="left" w:pos="6060"/>
        </w:tabs>
        <w:jc w:val="both"/>
        <w:rPr>
          <w:b/>
        </w:rPr>
      </w:pPr>
      <w:r w:rsidRPr="004E5D77">
        <w:rPr>
          <w:b/>
        </w:rPr>
        <w:t xml:space="preserve">Schedule </w:t>
      </w:r>
      <w:proofErr w:type="gramStart"/>
      <w:r w:rsidRPr="004E5D77">
        <w:rPr>
          <w:b/>
        </w:rPr>
        <w:t>I and II</w:t>
      </w:r>
      <w:proofErr w:type="gramEnd"/>
      <w:r w:rsidRPr="004E5D77">
        <w:rPr>
          <w:b/>
        </w:rPr>
        <w:t xml:space="preserve"> controlled drugs must be listed together </w:t>
      </w:r>
      <w:r w:rsidRPr="004E5D77">
        <w:rPr>
          <w:b/>
          <w:i/>
        </w:rPr>
        <w:t xml:space="preserve">and </w:t>
      </w:r>
      <w:r w:rsidRPr="004E5D77">
        <w:rPr>
          <w:b/>
        </w:rPr>
        <w:t xml:space="preserve">separate from Schedule III-V controlled drugs. </w:t>
      </w:r>
    </w:p>
    <w:p w14:paraId="74C2089D" w14:textId="763AED57" w:rsidR="00814601" w:rsidRPr="004E5D77" w:rsidRDefault="00814601" w:rsidP="004E5D77">
      <w:pPr>
        <w:pStyle w:val="ListParagraph"/>
        <w:numPr>
          <w:ilvl w:val="0"/>
          <w:numId w:val="2"/>
        </w:numPr>
        <w:rPr>
          <w:b/>
        </w:rPr>
      </w:pPr>
      <w:r w:rsidRPr="004E5D77">
        <w:rPr>
          <w:b/>
        </w:rPr>
        <w:t>List partial vials on separate lines</w:t>
      </w:r>
    </w:p>
    <w:p w14:paraId="7B73737E" w14:textId="323BB1E4" w:rsidR="00EF4876" w:rsidRDefault="00EF4876" w:rsidP="00814601">
      <w:pPr>
        <w:tabs>
          <w:tab w:val="left" w:pos="6060"/>
        </w:tabs>
      </w:pPr>
    </w:p>
    <w:sectPr w:rsidR="00EF4876" w:rsidSect="005A31B1">
      <w:headerReference w:type="default" r:id="rId9"/>
      <w:footerReference w:type="default" r:id="rId10"/>
      <w:pgSz w:w="12240" w:h="15840"/>
      <w:pgMar w:top="82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20DC" w14:textId="77777777" w:rsidR="00F61898" w:rsidRDefault="00F61898" w:rsidP="00E90014">
      <w:r>
        <w:separator/>
      </w:r>
    </w:p>
  </w:endnote>
  <w:endnote w:type="continuationSeparator" w:id="0">
    <w:p w14:paraId="1DFDC485" w14:textId="77777777" w:rsidR="00F61898" w:rsidRDefault="00F61898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080E" w14:textId="25E51B35" w:rsidR="00F61898" w:rsidRPr="00B007F6" w:rsidRDefault="00F61898" w:rsidP="004E5D77">
    <w:pPr>
      <w:pStyle w:val="Footer"/>
      <w:tabs>
        <w:tab w:val="clear" w:pos="4320"/>
        <w:tab w:val="clear" w:pos="8640"/>
        <w:tab w:val="left" w:pos="3130"/>
      </w:tabs>
      <w:ind w:right="-990"/>
      <w:jc w:val="right"/>
      <w:rPr>
        <w:sz w:val="20"/>
        <w:szCs w:val="20"/>
      </w:rPr>
    </w:pPr>
    <w:r w:rsidRPr="00B007F6">
      <w:rPr>
        <w:sz w:val="20"/>
        <w:szCs w:val="20"/>
      </w:rPr>
      <w:t>Page__</w:t>
    </w:r>
    <w:r w:rsidR="00814601">
      <w:rPr>
        <w:sz w:val="20"/>
        <w:szCs w:val="20"/>
      </w:rPr>
      <w:t>_</w:t>
    </w:r>
    <w:r>
      <w:rPr>
        <w:sz w:val="20"/>
        <w:szCs w:val="20"/>
      </w:rPr>
      <w:t>_</w:t>
    </w:r>
    <w:r w:rsidRPr="00B007F6">
      <w:rPr>
        <w:sz w:val="20"/>
        <w:szCs w:val="20"/>
      </w:rPr>
      <w:t xml:space="preserve">__ of </w:t>
    </w:r>
    <w:r w:rsidR="00814601">
      <w:rPr>
        <w:sz w:val="20"/>
        <w:szCs w:val="20"/>
      </w:rPr>
      <w:t>_</w:t>
    </w:r>
    <w:r w:rsidRPr="00B007F6">
      <w:rPr>
        <w:sz w:val="20"/>
        <w:szCs w:val="20"/>
      </w:rPr>
      <w:t>___</w:t>
    </w:r>
    <w:r>
      <w:rPr>
        <w:sz w:val="20"/>
        <w:szCs w:val="20"/>
      </w:rPr>
      <w:t>_</w:t>
    </w:r>
    <w:r w:rsidRPr="00B007F6">
      <w:rPr>
        <w:sz w:val="20"/>
        <w:szCs w:val="20"/>
      </w:rPr>
      <w:t>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A480" w14:textId="77777777" w:rsidR="00F61898" w:rsidRDefault="00F61898" w:rsidP="00E90014">
      <w:r>
        <w:separator/>
      </w:r>
    </w:p>
  </w:footnote>
  <w:footnote w:type="continuationSeparator" w:id="0">
    <w:p w14:paraId="4E679BF8" w14:textId="77777777" w:rsidR="00F61898" w:rsidRDefault="00F61898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5D8" w14:textId="2F9D210E" w:rsidR="00F61898" w:rsidRDefault="00F61898" w:rsidP="00B007F6">
    <w:pPr>
      <w:pStyle w:val="Header"/>
      <w:tabs>
        <w:tab w:val="clear" w:pos="8640"/>
        <w:tab w:val="right" w:pos="9990"/>
      </w:tabs>
      <w:jc w:val="both"/>
    </w:pPr>
  </w:p>
  <w:p w14:paraId="4334872A" w14:textId="3A09D2B4" w:rsidR="00F61898" w:rsidRPr="00E419D7" w:rsidRDefault="00F61898" w:rsidP="00B007F6">
    <w:pPr>
      <w:pStyle w:val="Header"/>
      <w:tabs>
        <w:tab w:val="clear" w:pos="8640"/>
        <w:tab w:val="right" w:pos="9990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C5"/>
    <w:multiLevelType w:val="hybridMultilevel"/>
    <w:tmpl w:val="9B5EED7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4"/>
    <w:rsid w:val="000364DB"/>
    <w:rsid w:val="000C59D8"/>
    <w:rsid w:val="001A1632"/>
    <w:rsid w:val="001A2E6F"/>
    <w:rsid w:val="001A4A67"/>
    <w:rsid w:val="001E13E0"/>
    <w:rsid w:val="001E4A5E"/>
    <w:rsid w:val="002945DB"/>
    <w:rsid w:val="00381EAD"/>
    <w:rsid w:val="004D70D4"/>
    <w:rsid w:val="004E175A"/>
    <w:rsid w:val="004E5D77"/>
    <w:rsid w:val="005271AD"/>
    <w:rsid w:val="005A31B1"/>
    <w:rsid w:val="00673BD0"/>
    <w:rsid w:val="006F6BA0"/>
    <w:rsid w:val="00774B8A"/>
    <w:rsid w:val="00780626"/>
    <w:rsid w:val="00790791"/>
    <w:rsid w:val="007963B5"/>
    <w:rsid w:val="007A19AE"/>
    <w:rsid w:val="00814601"/>
    <w:rsid w:val="00917283"/>
    <w:rsid w:val="00960B69"/>
    <w:rsid w:val="009B2787"/>
    <w:rsid w:val="00A01834"/>
    <w:rsid w:val="00A34838"/>
    <w:rsid w:val="00A54083"/>
    <w:rsid w:val="00A8771C"/>
    <w:rsid w:val="00AB544A"/>
    <w:rsid w:val="00B007F6"/>
    <w:rsid w:val="00C16D40"/>
    <w:rsid w:val="00D43972"/>
    <w:rsid w:val="00D97FA3"/>
    <w:rsid w:val="00E419D7"/>
    <w:rsid w:val="00E427C6"/>
    <w:rsid w:val="00E90014"/>
    <w:rsid w:val="00EF4876"/>
    <w:rsid w:val="00F61898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EC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AA3C1-BEE7-8F42-9232-A029610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Lori Deromedi</cp:lastModifiedBy>
  <cp:revision>2</cp:revision>
  <cp:lastPrinted>2015-02-20T20:20:00Z</cp:lastPrinted>
  <dcterms:created xsi:type="dcterms:W3CDTF">2015-02-23T21:14:00Z</dcterms:created>
  <dcterms:modified xsi:type="dcterms:W3CDTF">2015-02-23T21:14:00Z</dcterms:modified>
</cp:coreProperties>
</file>